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E2" w:rsidRPr="004E40EA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0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F26E2" w:rsidRPr="004E40EA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0EA">
        <w:rPr>
          <w:rFonts w:ascii="Times New Roman" w:hAnsi="Times New Roman"/>
          <w:b/>
          <w:sz w:val="24"/>
          <w:szCs w:val="24"/>
        </w:rPr>
        <w:t xml:space="preserve"> городского округа Королёв Московской области</w:t>
      </w:r>
    </w:p>
    <w:p w:rsidR="00EF26E2" w:rsidRPr="004E40EA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0EA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№14»</w:t>
      </w:r>
    </w:p>
    <w:p w:rsidR="00EF26E2" w:rsidRPr="004E40EA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26E2" w:rsidRPr="004E40EA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0EA">
        <w:rPr>
          <w:rFonts w:ascii="Times New Roman" w:hAnsi="Times New Roman"/>
          <w:sz w:val="24"/>
          <w:szCs w:val="24"/>
        </w:rPr>
        <w:sym w:font="Webdings" w:char="F09B"/>
      </w:r>
      <w:r w:rsidRPr="004E40EA">
        <w:rPr>
          <w:rFonts w:ascii="Times New Roman" w:hAnsi="Times New Roman"/>
          <w:sz w:val="24"/>
          <w:szCs w:val="24"/>
        </w:rPr>
        <w:t xml:space="preserve"> 141092, РФ, Московская область, г</w:t>
      </w:r>
      <w:proofErr w:type="gramStart"/>
      <w:r w:rsidRPr="004E40EA">
        <w:rPr>
          <w:rFonts w:ascii="Times New Roman" w:hAnsi="Times New Roman"/>
          <w:sz w:val="24"/>
          <w:szCs w:val="24"/>
        </w:rPr>
        <w:t>.К</w:t>
      </w:r>
      <w:proofErr w:type="gramEnd"/>
      <w:r w:rsidRPr="004E40EA">
        <w:rPr>
          <w:rFonts w:ascii="Times New Roman" w:hAnsi="Times New Roman"/>
          <w:sz w:val="24"/>
          <w:szCs w:val="24"/>
        </w:rPr>
        <w:t xml:space="preserve">оролёв,  </w:t>
      </w:r>
      <w:proofErr w:type="spellStart"/>
      <w:r w:rsidRPr="004E40EA">
        <w:rPr>
          <w:rFonts w:ascii="Times New Roman" w:hAnsi="Times New Roman"/>
          <w:sz w:val="24"/>
          <w:szCs w:val="24"/>
        </w:rPr>
        <w:t>мкр</w:t>
      </w:r>
      <w:proofErr w:type="spellEnd"/>
      <w:r w:rsidRPr="004E40E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40EA">
        <w:rPr>
          <w:rFonts w:ascii="Times New Roman" w:hAnsi="Times New Roman"/>
          <w:sz w:val="24"/>
          <w:szCs w:val="24"/>
        </w:rPr>
        <w:t>Юбилейный</w:t>
      </w:r>
      <w:proofErr w:type="gramEnd"/>
      <w:r w:rsidRPr="004E40EA">
        <w:rPr>
          <w:rFonts w:ascii="Times New Roman" w:hAnsi="Times New Roman"/>
          <w:sz w:val="24"/>
          <w:szCs w:val="24"/>
        </w:rPr>
        <w:t xml:space="preserve">, ул. Тихонравова 24/1 </w:t>
      </w:r>
    </w:p>
    <w:p w:rsidR="00EF26E2" w:rsidRPr="001B3F1E" w:rsidRDefault="00EF26E2" w:rsidP="004E40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40EA">
        <w:rPr>
          <w:rFonts w:ascii="Times New Roman" w:hAnsi="Times New Roman"/>
          <w:sz w:val="24"/>
          <w:szCs w:val="24"/>
        </w:rPr>
        <w:sym w:font="Webdings" w:char="F0C9"/>
      </w:r>
      <w:r w:rsidRPr="001B3F1E">
        <w:rPr>
          <w:rFonts w:ascii="Times New Roman" w:hAnsi="Times New Roman"/>
          <w:sz w:val="24"/>
          <w:szCs w:val="24"/>
        </w:rPr>
        <w:t xml:space="preserve"> 515 24 23 </w:t>
      </w:r>
      <w:r w:rsidRPr="004E40EA">
        <w:rPr>
          <w:rFonts w:ascii="Times New Roman" w:hAnsi="Times New Roman"/>
          <w:sz w:val="24"/>
          <w:szCs w:val="24"/>
          <w:lang w:val="en-US"/>
        </w:rPr>
        <w:t>E</w:t>
      </w:r>
      <w:r w:rsidRPr="001B3F1E">
        <w:rPr>
          <w:rFonts w:ascii="Times New Roman" w:hAnsi="Times New Roman"/>
          <w:sz w:val="24"/>
          <w:szCs w:val="24"/>
        </w:rPr>
        <w:t>-</w:t>
      </w:r>
      <w:r w:rsidRPr="004E40EA">
        <w:rPr>
          <w:rFonts w:ascii="Times New Roman" w:hAnsi="Times New Roman"/>
          <w:sz w:val="24"/>
          <w:szCs w:val="24"/>
          <w:lang w:val="en-US"/>
        </w:rPr>
        <w:t>mail</w:t>
      </w:r>
      <w:r w:rsidRPr="001B3F1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E40EA">
          <w:rPr>
            <w:rStyle w:val="a6"/>
            <w:rFonts w:ascii="Times New Roman" w:hAnsi="Times New Roman"/>
            <w:sz w:val="24"/>
            <w:szCs w:val="24"/>
            <w:lang w:val="en-US"/>
          </w:rPr>
          <w:t>shkola</w:t>
        </w:r>
        <w:r w:rsidRPr="001B3F1E">
          <w:rPr>
            <w:rStyle w:val="a6"/>
            <w:rFonts w:ascii="Times New Roman" w:hAnsi="Times New Roman"/>
            <w:sz w:val="24"/>
            <w:szCs w:val="24"/>
          </w:rPr>
          <w:t>2_</w:t>
        </w:r>
        <w:r w:rsidRPr="004E40EA">
          <w:rPr>
            <w:rStyle w:val="a6"/>
            <w:rFonts w:ascii="Times New Roman" w:hAnsi="Times New Roman"/>
            <w:sz w:val="24"/>
            <w:szCs w:val="24"/>
            <w:lang w:val="en-US"/>
          </w:rPr>
          <w:t>yubilein</w:t>
        </w:r>
        <w:r w:rsidRPr="001B3F1E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E40EA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1B3F1E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E40E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B3F1E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4E40EA">
        <w:rPr>
          <w:rFonts w:ascii="Times New Roman" w:hAnsi="Times New Roman"/>
          <w:sz w:val="24"/>
          <w:szCs w:val="24"/>
        </w:rPr>
        <w:t>Факс</w:t>
      </w:r>
      <w:r w:rsidRPr="001B3F1E">
        <w:rPr>
          <w:rFonts w:ascii="Times New Roman" w:hAnsi="Times New Roman"/>
          <w:sz w:val="24"/>
          <w:szCs w:val="24"/>
        </w:rPr>
        <w:t>: (495) 515 24 23</w:t>
      </w:r>
    </w:p>
    <w:p w:rsidR="00EF26E2" w:rsidRPr="001B3F1E" w:rsidRDefault="00EF26E2" w:rsidP="00FD53A7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F26E2" w:rsidRPr="001B3F1E" w:rsidRDefault="00EF26E2" w:rsidP="00FD53A7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26E2" w:rsidRPr="001B3F1E" w:rsidRDefault="00EF26E2" w:rsidP="00FD53A7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>Г</w:t>
      </w:r>
      <w:bookmarkStart w:id="0" w:name="_GoBack1"/>
      <w:bookmarkEnd w:id="0"/>
      <w:r w:rsidRPr="001B3F1E">
        <w:rPr>
          <w:rFonts w:ascii="Times New Roman" w:hAnsi="Times New Roman"/>
          <w:b/>
          <w:bCs/>
          <w:sz w:val="24"/>
          <w:szCs w:val="24"/>
        </w:rPr>
        <w:t>одовой календарный учебный график</w:t>
      </w:r>
    </w:p>
    <w:p w:rsidR="00EF26E2" w:rsidRPr="001B3F1E" w:rsidRDefault="00EF26E2" w:rsidP="00FD225E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  <w:r w:rsidRPr="001B3F1E">
        <w:rPr>
          <w:rFonts w:ascii="Times New Roman" w:hAnsi="Times New Roman"/>
          <w:b/>
          <w:bCs/>
          <w:sz w:val="24"/>
          <w:szCs w:val="24"/>
        </w:rPr>
        <w:br/>
        <w:t xml:space="preserve">городского округа Королев Московской области </w:t>
      </w:r>
    </w:p>
    <w:p w:rsidR="00EF26E2" w:rsidRPr="001B3F1E" w:rsidRDefault="00EF26E2" w:rsidP="00FD225E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№ 14»</w:t>
      </w:r>
    </w:p>
    <w:p w:rsidR="00EF26E2" w:rsidRPr="001B3F1E" w:rsidRDefault="00EF26E2" w:rsidP="00FD53A7">
      <w:pPr>
        <w:shd w:val="clear" w:color="auto" w:fill="FFFFFF"/>
        <w:spacing w:before="30" w:after="30" w:line="240" w:lineRule="auto"/>
        <w:ind w:left="-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F833AD" w:rsidRPr="001B3F1E">
        <w:rPr>
          <w:rFonts w:ascii="Times New Roman" w:hAnsi="Times New Roman"/>
          <w:b/>
          <w:bCs/>
          <w:sz w:val="24"/>
          <w:szCs w:val="24"/>
        </w:rPr>
        <w:t>2021</w:t>
      </w:r>
      <w:r w:rsidRPr="001B3F1E">
        <w:rPr>
          <w:rFonts w:ascii="Times New Roman" w:hAnsi="Times New Roman"/>
          <w:b/>
          <w:bCs/>
          <w:sz w:val="24"/>
          <w:szCs w:val="24"/>
        </w:rPr>
        <w:t>-202</w:t>
      </w:r>
      <w:r w:rsidR="00F833AD" w:rsidRPr="001B3F1E">
        <w:rPr>
          <w:rFonts w:ascii="Times New Roman" w:hAnsi="Times New Roman"/>
          <w:b/>
          <w:bCs/>
          <w:sz w:val="24"/>
          <w:szCs w:val="24"/>
        </w:rPr>
        <w:t>2</w:t>
      </w:r>
      <w:r w:rsidRPr="001B3F1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B3F1E">
        <w:rPr>
          <w:rFonts w:ascii="Times New Roman" w:hAnsi="Times New Roman"/>
          <w:b/>
          <w:bCs/>
          <w:sz w:val="24"/>
          <w:szCs w:val="24"/>
        </w:rPr>
        <w:t>.</w:t>
      </w:r>
      <w:r w:rsidRPr="001B3F1E">
        <w:rPr>
          <w:rFonts w:ascii="Times New Roman" w:hAnsi="Times New Roman"/>
          <w:b/>
          <w:bCs/>
          <w:sz w:val="24"/>
          <w:szCs w:val="24"/>
        </w:rPr>
        <w:tab/>
        <w:t>Продолжительность учебного года по классам</w:t>
      </w:r>
    </w:p>
    <w:p w:rsidR="00EF26E2" w:rsidRPr="001B3F1E" w:rsidRDefault="00EF26E2" w:rsidP="00FD53A7">
      <w:pPr>
        <w:spacing w:before="120" w:after="6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3F1E">
        <w:rPr>
          <w:rFonts w:ascii="Times New Roman" w:hAnsi="Times New Roman"/>
          <w:b/>
          <w:bCs/>
          <w:i/>
          <w:iCs/>
          <w:sz w:val="24"/>
          <w:szCs w:val="24"/>
        </w:rPr>
        <w:t>Начало и окончание учебного года.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 xml:space="preserve">Учебный год начинается 1 сентября </w:t>
      </w:r>
      <w:r w:rsidR="00F833AD" w:rsidRPr="001B3F1E">
        <w:rPr>
          <w:rFonts w:ascii="Times New Roman" w:hAnsi="Times New Roman"/>
          <w:sz w:val="24"/>
          <w:szCs w:val="24"/>
        </w:rPr>
        <w:t>2021</w:t>
      </w:r>
      <w:r w:rsidRPr="001B3F1E">
        <w:rPr>
          <w:rFonts w:ascii="Times New Roman" w:hAnsi="Times New Roman"/>
          <w:sz w:val="24"/>
          <w:szCs w:val="24"/>
        </w:rPr>
        <w:t xml:space="preserve"> года</w:t>
      </w:r>
    </w:p>
    <w:p w:rsidR="00EF26E2" w:rsidRPr="001B3F1E" w:rsidRDefault="00EF26E2" w:rsidP="001B3F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Сроки окончания учебного года определяются в соответствии с приказами Министерства образования и науки РФ</w:t>
      </w:r>
      <w:r w:rsidR="001B3F1E">
        <w:rPr>
          <w:rFonts w:ascii="Times New Roman" w:hAnsi="Times New Roman"/>
          <w:sz w:val="24"/>
          <w:szCs w:val="24"/>
        </w:rPr>
        <w:t xml:space="preserve"> (29 мая 2022г.)</w:t>
      </w:r>
      <w:r w:rsidRPr="001B3F1E">
        <w:rPr>
          <w:rFonts w:ascii="Times New Roman" w:hAnsi="Times New Roman"/>
          <w:sz w:val="24"/>
          <w:szCs w:val="24"/>
        </w:rPr>
        <w:t>.</w:t>
      </w:r>
      <w:r w:rsidR="001B3F1E">
        <w:rPr>
          <w:rFonts w:ascii="Times New Roman" w:hAnsi="Times New Roman"/>
          <w:sz w:val="24"/>
          <w:szCs w:val="24"/>
        </w:rPr>
        <w:t xml:space="preserve"> </w:t>
      </w:r>
      <w:r w:rsidR="001B3F1E" w:rsidRPr="001B3F1E">
        <w:rPr>
          <w:rFonts w:ascii="Times New Roman" w:hAnsi="Times New Roman"/>
          <w:sz w:val="24"/>
          <w:szCs w:val="24"/>
        </w:rPr>
        <w:t>Для обучающихся 9,11 классов учебный год завершается в соответствии с расписанием государственной итоговой аттестации и учебным планом</w:t>
      </w:r>
      <w:r w:rsidR="001B3F1E">
        <w:rPr>
          <w:rFonts w:ascii="Times New Roman" w:hAnsi="Times New Roman"/>
          <w:sz w:val="24"/>
          <w:szCs w:val="24"/>
        </w:rPr>
        <w:t>.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1B3F1E">
        <w:rPr>
          <w:rFonts w:ascii="Times New Roman" w:hAnsi="Times New Roman"/>
          <w:b/>
          <w:bCs/>
          <w:sz w:val="24"/>
          <w:szCs w:val="24"/>
        </w:rPr>
        <w:tab/>
        <w:t>Продолжительность учебн</w:t>
      </w:r>
      <w:r w:rsidR="001B3F1E" w:rsidRPr="001B3F1E">
        <w:rPr>
          <w:rFonts w:ascii="Times New Roman" w:hAnsi="Times New Roman"/>
          <w:b/>
          <w:bCs/>
          <w:sz w:val="24"/>
          <w:szCs w:val="24"/>
        </w:rPr>
        <w:t>ого года и сроки каникул</w:t>
      </w:r>
    </w:p>
    <w:p w:rsidR="001B3F1E" w:rsidRDefault="001B3F1E" w:rsidP="001B3F1E">
      <w:pPr>
        <w:ind w:firstLine="708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С 1 сентября 2021 года  МБОУ СОШ №14 переходит на  «Модульный» режим обучения (аттестация по триместрам)</w:t>
      </w:r>
    </w:p>
    <w:p w:rsidR="001B3F1E" w:rsidRPr="001B3F1E" w:rsidRDefault="001B3F1E" w:rsidP="001B3F1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b/>
          <w:sz w:val="24"/>
          <w:szCs w:val="24"/>
        </w:rPr>
        <w:t>«Модульный» режим обучения (аттестация по триместрам)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134"/>
      </w:tblGrid>
      <w:tr w:rsidR="001B3F1E" w:rsidRPr="001B3F1E" w:rsidTr="001B3F1E">
        <w:trPr>
          <w:trHeight w:val="196"/>
        </w:trPr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Модуль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Каникулярный период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1B3F1E" w:rsidRPr="001B3F1E" w:rsidRDefault="001B3F1E" w:rsidP="001B3F1E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01 сентября 2021-03 октября 2021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04 октября 2021 - 10 октября 2021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11 октября 2021 - 14 ноября 2021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15 ноября 2021 - 21 ноября 2021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22 ноября 2021 - 30 декабря 2021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31 декабря 2021 - 09 января 2022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10 января 2022 - 20 февраля 2022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21 февраля 2022 - 27 февраля 2022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28 февраля 2022 - 03 апреля 2022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04 апреля 2022 - 10 апреля 2022</w:t>
            </w:r>
          </w:p>
        </w:tc>
      </w:tr>
      <w:tr w:rsidR="001B3F1E" w:rsidRPr="001B3F1E" w:rsidTr="001B3F1E">
        <w:tc>
          <w:tcPr>
            <w:tcW w:w="1242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969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F1E">
              <w:rPr>
                <w:rFonts w:ascii="Times New Roman" w:eastAsiaTheme="minorHAnsi" w:hAnsi="Times New Roman"/>
                <w:sz w:val="24"/>
                <w:szCs w:val="24"/>
              </w:rPr>
              <w:t>11 апреля 2022 - 29 мая 2022</w:t>
            </w:r>
          </w:p>
        </w:tc>
        <w:tc>
          <w:tcPr>
            <w:tcW w:w="4134" w:type="dxa"/>
          </w:tcPr>
          <w:p w:rsidR="001B3F1E" w:rsidRPr="001B3F1E" w:rsidRDefault="001B3F1E" w:rsidP="007D1EFB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B3F1E" w:rsidRPr="001B3F1E" w:rsidRDefault="001B3F1E" w:rsidP="001B3F1E">
      <w:pPr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33,5 учебных недель, 38 каникулярных дней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1B3F1E">
        <w:rPr>
          <w:rFonts w:ascii="Times New Roman" w:hAnsi="Times New Roman"/>
          <w:b/>
          <w:bCs/>
          <w:sz w:val="24"/>
          <w:szCs w:val="24"/>
        </w:rPr>
        <w:tab/>
        <w:t>Проведение промежуточной аттестации в переводных классах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 xml:space="preserve">Промежуточная аттестация в переводных классах (во 2-8 классах) в форме контрольных работ проводится </w:t>
      </w:r>
      <w:r w:rsidRPr="00836C00">
        <w:rPr>
          <w:rFonts w:ascii="Times New Roman" w:hAnsi="Times New Roman"/>
          <w:sz w:val="24"/>
          <w:szCs w:val="24"/>
        </w:rPr>
        <w:t xml:space="preserve">с </w:t>
      </w:r>
      <w:r w:rsidR="00786781" w:rsidRPr="00836C00">
        <w:rPr>
          <w:rFonts w:ascii="Times New Roman" w:hAnsi="Times New Roman"/>
          <w:sz w:val="24"/>
          <w:szCs w:val="24"/>
        </w:rPr>
        <w:t>26 апреля</w:t>
      </w:r>
      <w:r w:rsidRPr="001B3F1E">
        <w:rPr>
          <w:rFonts w:ascii="Times New Roman" w:hAnsi="Times New Roman"/>
          <w:sz w:val="24"/>
          <w:szCs w:val="24"/>
        </w:rPr>
        <w:t xml:space="preserve"> по 20 мая </w:t>
      </w:r>
      <w:r w:rsidR="00F833AD" w:rsidRPr="001B3F1E">
        <w:rPr>
          <w:rFonts w:ascii="Times New Roman" w:hAnsi="Times New Roman"/>
          <w:sz w:val="24"/>
          <w:szCs w:val="24"/>
        </w:rPr>
        <w:t>2022</w:t>
      </w:r>
      <w:r w:rsidRPr="001B3F1E">
        <w:rPr>
          <w:rFonts w:ascii="Times New Roman" w:hAnsi="Times New Roman"/>
          <w:sz w:val="24"/>
          <w:szCs w:val="24"/>
        </w:rPr>
        <w:t xml:space="preserve"> года без прекращения общеобразовательного процесса в соответствии с Уставом и решением педагогического совета образовательного учреждения. 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1B3F1E">
        <w:rPr>
          <w:rFonts w:ascii="Times New Roman" w:hAnsi="Times New Roman"/>
          <w:b/>
          <w:bCs/>
          <w:sz w:val="24"/>
          <w:szCs w:val="24"/>
        </w:rPr>
        <w:tab/>
        <w:t>Проведение государственной (итоговой) аттестации в 9 и 11 классах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Сроки проведения государственной (итоговой) аттестации обучающихся устанавливается в 9 и 11 классах Министерством образования и науки Российской Федерации.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lastRenderedPageBreak/>
        <w:t>VI. Регламентирование образовательного процесса на неделю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Продолжительность учебной недели:</w:t>
      </w:r>
    </w:p>
    <w:p w:rsidR="00EF26E2" w:rsidRPr="001B3F1E" w:rsidRDefault="00EF26E2" w:rsidP="00FD53A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по 5-дневной учебной неделе занимаются – 1-11 классы.</w:t>
      </w:r>
    </w:p>
    <w:p w:rsidR="00EF26E2" w:rsidRPr="001B3F1E" w:rsidRDefault="00EF26E2" w:rsidP="00FD53A7">
      <w:pPr>
        <w:keepNext/>
        <w:tabs>
          <w:tab w:val="left" w:pos="567"/>
        </w:tabs>
        <w:spacing w:before="24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>VII. Регламентирование образовательного процесса на день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Школа  работает в одну смену.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Продолжительность урока – 45 минут.</w:t>
      </w:r>
    </w:p>
    <w:p w:rsidR="00EF26E2" w:rsidRPr="001B3F1E" w:rsidRDefault="00EF26E2" w:rsidP="00FD53A7">
      <w:pPr>
        <w:spacing w:before="120" w:after="6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3F1E">
        <w:rPr>
          <w:rFonts w:ascii="Times New Roman" w:hAnsi="Times New Roman"/>
          <w:b/>
          <w:bCs/>
          <w:i/>
          <w:iCs/>
          <w:sz w:val="24"/>
          <w:szCs w:val="24"/>
        </w:rPr>
        <w:t>Расписание звонков для 5-11 классов: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УРОКИ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ВРЕМЯ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8.20-9.05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9.15-10.00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10.10-10.55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20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11.15-12.00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20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12.20-13.05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13.15-14.00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7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14.10-14.55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Перемена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10 минут</w:t>
            </w:r>
          </w:p>
        </w:tc>
      </w:tr>
      <w:tr w:rsidR="00EF26E2" w:rsidRPr="001B3F1E" w:rsidTr="00304F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8 урок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E2" w:rsidRPr="001B3F1E" w:rsidRDefault="00EF26E2" w:rsidP="00304FE4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B3F1E"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15.05-15.50</w:t>
            </w:r>
          </w:p>
        </w:tc>
      </w:tr>
    </w:tbl>
    <w:p w:rsidR="00EF26E2" w:rsidRPr="001B3F1E" w:rsidRDefault="00EF26E2" w:rsidP="00FD53A7">
      <w:pPr>
        <w:spacing w:before="120" w:after="6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26E2" w:rsidRPr="001B3F1E" w:rsidRDefault="00EF26E2" w:rsidP="00304FE4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F1E">
        <w:rPr>
          <w:rFonts w:ascii="Times New Roman" w:hAnsi="Times New Roman"/>
          <w:bCs/>
          <w:iCs/>
          <w:sz w:val="24"/>
          <w:szCs w:val="24"/>
        </w:rPr>
        <w:t xml:space="preserve">Внеурочная деятельность в </w:t>
      </w:r>
      <w:r w:rsidR="00420DB3">
        <w:rPr>
          <w:rFonts w:ascii="Times New Roman" w:hAnsi="Times New Roman"/>
          <w:bCs/>
          <w:iCs/>
          <w:sz w:val="24"/>
          <w:szCs w:val="24"/>
        </w:rPr>
        <w:t xml:space="preserve">1-4 – классах организуется из расчёта 10 часов в неделю, в </w:t>
      </w:r>
      <w:r w:rsidRPr="001B3F1E">
        <w:rPr>
          <w:rFonts w:ascii="Times New Roman" w:hAnsi="Times New Roman"/>
          <w:bCs/>
          <w:iCs/>
          <w:sz w:val="24"/>
          <w:szCs w:val="24"/>
        </w:rPr>
        <w:t xml:space="preserve">5-10-х классах </w:t>
      </w:r>
      <w:r w:rsidR="00420DB3">
        <w:rPr>
          <w:rFonts w:ascii="Times New Roman" w:hAnsi="Times New Roman"/>
          <w:bCs/>
          <w:iCs/>
          <w:sz w:val="24"/>
          <w:szCs w:val="24"/>
        </w:rPr>
        <w:t xml:space="preserve">-  </w:t>
      </w:r>
      <w:r w:rsidRPr="001B3F1E">
        <w:rPr>
          <w:rFonts w:ascii="Times New Roman" w:hAnsi="Times New Roman"/>
          <w:bCs/>
          <w:iCs/>
          <w:sz w:val="24"/>
          <w:szCs w:val="24"/>
        </w:rPr>
        <w:t xml:space="preserve">из расчёта 5 часов в неделю после основных учебных занятий. Длительность занятий не превышает 45 минут.  Для предупреждения переутомления  обучающихся перед занятием организуется </w:t>
      </w:r>
      <w:r w:rsidR="00204701">
        <w:rPr>
          <w:rFonts w:ascii="Times New Roman" w:hAnsi="Times New Roman"/>
          <w:bCs/>
          <w:iCs/>
          <w:sz w:val="24"/>
          <w:szCs w:val="24"/>
        </w:rPr>
        <w:t xml:space="preserve">динамическая </w:t>
      </w:r>
      <w:r w:rsidRPr="001B3F1E">
        <w:rPr>
          <w:rFonts w:ascii="Times New Roman" w:hAnsi="Times New Roman"/>
          <w:bCs/>
          <w:iCs/>
          <w:sz w:val="24"/>
          <w:szCs w:val="24"/>
        </w:rPr>
        <w:t xml:space="preserve">пауза не менее </w:t>
      </w:r>
      <w:r w:rsidR="00204701">
        <w:rPr>
          <w:rFonts w:ascii="Times New Roman" w:hAnsi="Times New Roman"/>
          <w:bCs/>
          <w:iCs/>
          <w:sz w:val="24"/>
          <w:szCs w:val="24"/>
        </w:rPr>
        <w:t>40</w:t>
      </w:r>
      <w:r w:rsidRPr="001B3F1E">
        <w:rPr>
          <w:rFonts w:ascii="Times New Roman" w:hAnsi="Times New Roman"/>
          <w:bCs/>
          <w:iCs/>
          <w:sz w:val="24"/>
          <w:szCs w:val="24"/>
        </w:rPr>
        <w:t xml:space="preserve"> минут.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3F1E">
        <w:rPr>
          <w:rFonts w:ascii="Times New Roman" w:hAnsi="Times New Roman"/>
          <w:b/>
          <w:i/>
          <w:sz w:val="24"/>
          <w:szCs w:val="24"/>
        </w:rPr>
        <w:t>Использование «ступенчатого» режима обучения в 1 классе:</w:t>
      </w:r>
    </w:p>
    <w:p w:rsidR="00EF26E2" w:rsidRPr="001B3F1E" w:rsidRDefault="00EF26E2" w:rsidP="00641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В сентябре-октябре – по 3 урока в день продолжительностью 35 минут каждый; в ноябре и декабре – по 4 урока в день продолжительностью 35 минут каждый; с января по май – по 4 урока в день продолжительностью 4</w:t>
      </w:r>
      <w:r w:rsidR="001B3F1E" w:rsidRPr="001B3F1E">
        <w:rPr>
          <w:rFonts w:ascii="Times New Roman" w:hAnsi="Times New Roman"/>
          <w:sz w:val="24"/>
          <w:szCs w:val="24"/>
        </w:rPr>
        <w:t xml:space="preserve">0 </w:t>
      </w:r>
      <w:r w:rsidRPr="001B3F1E">
        <w:rPr>
          <w:rFonts w:ascii="Times New Roman" w:hAnsi="Times New Roman"/>
          <w:sz w:val="24"/>
          <w:szCs w:val="24"/>
        </w:rPr>
        <w:t xml:space="preserve"> минут каждый. </w:t>
      </w:r>
      <w:r w:rsidR="001B3F1E" w:rsidRPr="001B3F1E">
        <w:rPr>
          <w:rFonts w:ascii="Times New Roman" w:hAnsi="Times New Roman"/>
          <w:sz w:val="24"/>
          <w:szCs w:val="24"/>
        </w:rPr>
        <w:t xml:space="preserve">В середине учебного дня – динамическая пауза не менее 40 мин. </w:t>
      </w:r>
      <w:r w:rsidRPr="001B3F1E">
        <w:rPr>
          <w:rFonts w:ascii="Times New Roman" w:hAnsi="Times New Roman"/>
          <w:sz w:val="24"/>
          <w:szCs w:val="24"/>
        </w:rPr>
        <w:t>Обучение обучающихся 1-х классов проводится без балльного оценивания знаний и домашних заданий.</w:t>
      </w:r>
    </w:p>
    <w:p w:rsidR="002E48F9" w:rsidRPr="002E48F9" w:rsidRDefault="002E48F9" w:rsidP="002E4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8F9">
        <w:rPr>
          <w:rFonts w:ascii="Times New Roman" w:hAnsi="Times New Roman"/>
          <w:sz w:val="24"/>
          <w:szCs w:val="24"/>
        </w:rPr>
        <w:t>Расписание звонков 1-4-е классы</w:t>
      </w:r>
    </w:p>
    <w:p w:rsidR="002E48F9" w:rsidRPr="003E3A74" w:rsidRDefault="003E3A74" w:rsidP="002E4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декабрь</w:t>
      </w:r>
    </w:p>
    <w:tbl>
      <w:tblPr>
        <w:tblStyle w:val="a5"/>
        <w:tblW w:w="9606" w:type="dxa"/>
        <w:tblLook w:val="04A0"/>
      </w:tblPr>
      <w:tblGrid>
        <w:gridCol w:w="1569"/>
        <w:gridCol w:w="2009"/>
        <w:gridCol w:w="2009"/>
        <w:gridCol w:w="2009"/>
        <w:gridCol w:w="2010"/>
      </w:tblGrid>
      <w:tr w:rsidR="002E48F9" w:rsidRPr="002E48F9" w:rsidTr="002E48F9">
        <w:tc>
          <w:tcPr>
            <w:tcW w:w="1569" w:type="dxa"/>
            <w:vMerge w:val="restart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2E48F9" w:rsidRPr="002E48F9" w:rsidTr="00B4154B">
        <w:tc>
          <w:tcPr>
            <w:tcW w:w="1569" w:type="dxa"/>
            <w:vMerge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8.20-8.55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8.20-9.05 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9.05-9.40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9.15-10.00 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9.05-9.50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9.25-10.10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9.50- 10.25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10.10-10.55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10.45-11.20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11.15.-12.00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11.05.-11.50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11.25-12.10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</w:tr>
    </w:tbl>
    <w:p w:rsidR="002E48F9" w:rsidRPr="002E48F9" w:rsidRDefault="003E3A74" w:rsidP="002E4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январь - май</w:t>
      </w:r>
    </w:p>
    <w:tbl>
      <w:tblPr>
        <w:tblStyle w:val="a5"/>
        <w:tblW w:w="9606" w:type="dxa"/>
        <w:tblLook w:val="04A0"/>
      </w:tblPr>
      <w:tblGrid>
        <w:gridCol w:w="1569"/>
        <w:gridCol w:w="2009"/>
        <w:gridCol w:w="2009"/>
        <w:gridCol w:w="2009"/>
        <w:gridCol w:w="2010"/>
      </w:tblGrid>
      <w:tr w:rsidR="002E48F9" w:rsidRPr="002E48F9" w:rsidTr="002E48F9">
        <w:tc>
          <w:tcPr>
            <w:tcW w:w="1569" w:type="dxa"/>
            <w:vMerge w:val="restart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76206D" w:rsidRPr="002E48F9" w:rsidTr="00C52706">
        <w:tc>
          <w:tcPr>
            <w:tcW w:w="1569" w:type="dxa"/>
            <w:vMerge/>
          </w:tcPr>
          <w:p w:rsidR="0076206D" w:rsidRPr="002E48F9" w:rsidRDefault="0076206D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6206D" w:rsidRPr="002E48F9" w:rsidRDefault="0076206D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09" w:type="dxa"/>
          </w:tcPr>
          <w:p w:rsidR="0076206D" w:rsidRPr="002E48F9" w:rsidRDefault="0076206D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009" w:type="dxa"/>
          </w:tcPr>
          <w:p w:rsidR="0076206D" w:rsidRPr="002E48F9" w:rsidRDefault="0076206D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010" w:type="dxa"/>
          </w:tcPr>
          <w:p w:rsidR="0076206D" w:rsidRPr="002E48F9" w:rsidRDefault="0076206D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8.20-9.05 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8.10-8.55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9.10-9.50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 xml:space="preserve">9.15-10.00 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9.05-9.50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9.25-10.10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10.00- 10.40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10.10-10.55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11.15.-12.00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11.05.-11.50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11.25-12.10</w:t>
            </w:r>
          </w:p>
        </w:tc>
      </w:tr>
      <w:tr w:rsidR="002E48F9" w:rsidRPr="002E48F9" w:rsidTr="002E48F9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8037" w:type="dxa"/>
            <w:gridSpan w:val="4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E48F9" w:rsidRPr="002E48F9" w:rsidTr="0076206D">
        <w:tc>
          <w:tcPr>
            <w:tcW w:w="156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</w:tc>
        <w:tc>
          <w:tcPr>
            <w:tcW w:w="2009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2010" w:type="dxa"/>
          </w:tcPr>
          <w:p w:rsidR="002E48F9" w:rsidRPr="002E48F9" w:rsidRDefault="002E48F9" w:rsidP="002E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F9"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</w:tr>
    </w:tbl>
    <w:p w:rsidR="00FC54E5" w:rsidRPr="001B3F1E" w:rsidRDefault="00FC54E5" w:rsidP="00FC5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6E2" w:rsidRPr="001B3F1E" w:rsidRDefault="00EF26E2" w:rsidP="003B1B9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B3F1E">
        <w:rPr>
          <w:rFonts w:ascii="Times New Roman" w:hAnsi="Times New Roman"/>
          <w:b/>
          <w:bCs/>
          <w:sz w:val="24"/>
          <w:szCs w:val="24"/>
        </w:rPr>
        <w:t>VIII. Режим работы столовой</w:t>
      </w:r>
    </w:p>
    <w:p w:rsidR="00EF26E2" w:rsidRPr="001B3F1E" w:rsidRDefault="00EF26E2" w:rsidP="00F447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Установить график питания для учащихся:</w:t>
      </w:r>
    </w:p>
    <w:p w:rsidR="00EF26E2" w:rsidRPr="001B3F1E" w:rsidRDefault="00EF26E2" w:rsidP="004510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F1EEA" w:rsidRPr="0047443C" w:rsidRDefault="0047443C" w:rsidP="004F1E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сентябрь-декабрь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4F1EEA" w:rsidRPr="00C04A0C" w:rsidTr="00834240">
        <w:tc>
          <w:tcPr>
            <w:tcW w:w="9571" w:type="dxa"/>
            <w:gridSpan w:val="2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Завтраки</w:t>
            </w:r>
          </w:p>
        </w:tc>
      </w:tr>
      <w:tr w:rsidR="004F1EEA" w:rsidRPr="00C04A0C" w:rsidTr="00834240">
        <w:tc>
          <w:tcPr>
            <w:tcW w:w="4785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3а, 3б </w:t>
            </w:r>
          </w:p>
        </w:tc>
        <w:tc>
          <w:tcPr>
            <w:tcW w:w="4786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8.55-9.05</w:t>
            </w:r>
          </w:p>
        </w:tc>
      </w:tr>
      <w:tr w:rsidR="004F1EEA" w:rsidRPr="00C04A0C" w:rsidTr="00834240">
        <w:tc>
          <w:tcPr>
            <w:tcW w:w="4785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4а, 4б</w:t>
            </w:r>
          </w:p>
        </w:tc>
        <w:tc>
          <w:tcPr>
            <w:tcW w:w="4786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9.15-9.25</w:t>
            </w:r>
          </w:p>
        </w:tc>
      </w:tr>
      <w:tr w:rsidR="004F1EEA" w:rsidRPr="00C04A0C" w:rsidTr="00834240">
        <w:tc>
          <w:tcPr>
            <w:tcW w:w="4785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1а, 1б</w:t>
            </w:r>
          </w:p>
        </w:tc>
        <w:tc>
          <w:tcPr>
            <w:tcW w:w="4786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9.40-9.50</w:t>
            </w:r>
          </w:p>
        </w:tc>
      </w:tr>
      <w:tr w:rsidR="004F1EEA" w:rsidRPr="00C04A0C" w:rsidTr="00834240">
        <w:tc>
          <w:tcPr>
            <w:tcW w:w="4785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2 а, 2б</w:t>
            </w:r>
          </w:p>
        </w:tc>
        <w:tc>
          <w:tcPr>
            <w:tcW w:w="4786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10.00-10.10</w:t>
            </w:r>
          </w:p>
        </w:tc>
      </w:tr>
      <w:tr w:rsidR="004F1EEA" w:rsidRPr="00C04A0C" w:rsidTr="00834240">
        <w:tc>
          <w:tcPr>
            <w:tcW w:w="4785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4786" w:type="dxa"/>
            <w:vAlign w:val="bottom"/>
          </w:tcPr>
          <w:p w:rsidR="004F1EEA" w:rsidRPr="001B3F1E" w:rsidRDefault="004F1EEA" w:rsidP="00834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F1E">
              <w:rPr>
                <w:rFonts w:ascii="Times New Roman" w:hAnsi="Times New Roman"/>
                <w:color w:val="000000"/>
                <w:sz w:val="24"/>
                <w:szCs w:val="24"/>
              </w:rPr>
              <w:t>10.55-11.15</w:t>
            </w:r>
          </w:p>
        </w:tc>
      </w:tr>
      <w:tr w:rsidR="004F1EEA" w:rsidRPr="00C04A0C" w:rsidTr="00834240">
        <w:tc>
          <w:tcPr>
            <w:tcW w:w="9571" w:type="dxa"/>
            <w:gridSpan w:val="2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 а, 1б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12.30- 12.50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а, 3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12.55- 13.05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а, 2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13.05-13.20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4 а, 4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15.30-15.40 (ГПД)</w:t>
            </w:r>
          </w:p>
        </w:tc>
      </w:tr>
    </w:tbl>
    <w:p w:rsidR="004F1EEA" w:rsidRPr="0047443C" w:rsidRDefault="0047443C" w:rsidP="004F1E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январь-май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4F1EEA" w:rsidRPr="00C04A0C" w:rsidTr="00834240">
        <w:tc>
          <w:tcPr>
            <w:tcW w:w="9571" w:type="dxa"/>
            <w:gridSpan w:val="2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Завтраки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 3б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8.55 – 9.05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1а, 1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4 а, 4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10.55-11.15</w:t>
            </w:r>
          </w:p>
        </w:tc>
      </w:tr>
      <w:tr w:rsidR="004F1EEA" w:rsidRPr="00C04A0C" w:rsidTr="00834240">
        <w:tc>
          <w:tcPr>
            <w:tcW w:w="9571" w:type="dxa"/>
            <w:gridSpan w:val="2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 а, 1б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12.30- 12.50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12.55- 13.05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04A0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13.05-13.20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4 а, 4 б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</w:tr>
      <w:tr w:rsidR="004F1EEA" w:rsidRPr="00C04A0C" w:rsidTr="00834240">
        <w:tc>
          <w:tcPr>
            <w:tcW w:w="4785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4F1EEA" w:rsidRPr="00C04A0C" w:rsidRDefault="004F1EEA" w:rsidP="00834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0C">
              <w:rPr>
                <w:rFonts w:ascii="Times New Roman" w:hAnsi="Times New Roman"/>
                <w:sz w:val="24"/>
                <w:szCs w:val="24"/>
              </w:rPr>
              <w:t>15.30-15.40 (ГПД)</w:t>
            </w:r>
          </w:p>
        </w:tc>
      </w:tr>
    </w:tbl>
    <w:p w:rsidR="004F1EEA" w:rsidRPr="00C04A0C" w:rsidRDefault="004F1EEA" w:rsidP="004F1E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lastRenderedPageBreak/>
        <w:t xml:space="preserve">Прием </w:t>
      </w:r>
      <w:proofErr w:type="gramStart"/>
      <w:r w:rsidRPr="001B3F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3F1E">
        <w:rPr>
          <w:rFonts w:ascii="Times New Roman" w:hAnsi="Times New Roman"/>
          <w:sz w:val="24"/>
          <w:szCs w:val="24"/>
        </w:rPr>
        <w:t xml:space="preserve"> в первый класс осуществляется с 1 </w:t>
      </w:r>
      <w:r w:rsidR="004F1EEA">
        <w:rPr>
          <w:rFonts w:ascii="Times New Roman" w:hAnsi="Times New Roman"/>
          <w:sz w:val="24"/>
          <w:szCs w:val="24"/>
        </w:rPr>
        <w:t>апреля</w:t>
      </w:r>
      <w:r w:rsidRPr="001B3F1E">
        <w:rPr>
          <w:rFonts w:ascii="Times New Roman" w:hAnsi="Times New Roman"/>
          <w:sz w:val="24"/>
          <w:szCs w:val="24"/>
        </w:rPr>
        <w:t xml:space="preserve"> по 5 сентября </w:t>
      </w:r>
      <w:r w:rsidR="00F833AD" w:rsidRPr="001B3F1E">
        <w:rPr>
          <w:rFonts w:ascii="Times New Roman" w:hAnsi="Times New Roman"/>
          <w:sz w:val="24"/>
          <w:szCs w:val="24"/>
        </w:rPr>
        <w:t>2022</w:t>
      </w:r>
      <w:r w:rsidRPr="001B3F1E">
        <w:rPr>
          <w:rFonts w:ascii="Times New Roman" w:hAnsi="Times New Roman"/>
          <w:sz w:val="24"/>
          <w:szCs w:val="24"/>
        </w:rPr>
        <w:t xml:space="preserve"> года.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Торжественное вручение аттестатов о среднем общем образовании, аттестатов об основном общем образовании проводится в общеобразовательных учреждениях по окончании сроков проведения государственной (итоговой) аттестации обучающихся, устанавливаемых Министерством образования и науки Российской Федерации.</w:t>
      </w:r>
    </w:p>
    <w:p w:rsidR="00EF26E2" w:rsidRPr="001B3F1E" w:rsidRDefault="00EF26E2" w:rsidP="00FD5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26E2" w:rsidRDefault="00EF26E2">
      <w:pPr>
        <w:rPr>
          <w:rFonts w:ascii="Times New Roman" w:hAnsi="Times New Roman"/>
          <w:sz w:val="24"/>
          <w:szCs w:val="24"/>
        </w:rPr>
      </w:pPr>
      <w:r w:rsidRPr="001B3F1E">
        <w:rPr>
          <w:rFonts w:ascii="Times New Roman" w:hAnsi="Times New Roman"/>
          <w:sz w:val="24"/>
          <w:szCs w:val="24"/>
        </w:rPr>
        <w:t>Директор МБОУ СОШ № 14                                                         Белецкая В.А.</w:t>
      </w:r>
    </w:p>
    <w:p w:rsidR="00C04A0C" w:rsidRPr="001B3F1E" w:rsidRDefault="00C04A0C" w:rsidP="00C04A0C">
      <w:pPr>
        <w:spacing w:after="0"/>
        <w:rPr>
          <w:rFonts w:ascii="Times New Roman" w:hAnsi="Times New Roman"/>
          <w:sz w:val="24"/>
          <w:szCs w:val="24"/>
        </w:rPr>
      </w:pPr>
    </w:p>
    <w:sectPr w:rsidR="00C04A0C" w:rsidRPr="001B3F1E" w:rsidSect="00D0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12A"/>
    <w:multiLevelType w:val="hybridMultilevel"/>
    <w:tmpl w:val="BCBE393E"/>
    <w:lvl w:ilvl="0" w:tplc="C24EC588">
      <w:start w:val="1"/>
      <w:numFmt w:val="bullet"/>
      <w:lvlText w:val=""/>
      <w:lvlJc w:val="left"/>
      <w:pPr>
        <w:tabs>
          <w:tab w:val="num" w:pos="1843"/>
        </w:tabs>
        <w:ind w:left="1843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EA00BA1"/>
    <w:multiLevelType w:val="hybridMultilevel"/>
    <w:tmpl w:val="C4A214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78C875FF"/>
    <w:multiLevelType w:val="multilevel"/>
    <w:tmpl w:val="1CF89B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D53A7"/>
    <w:rsid w:val="00010851"/>
    <w:rsid w:val="00027717"/>
    <w:rsid w:val="000845BB"/>
    <w:rsid w:val="000B4589"/>
    <w:rsid w:val="000D68DF"/>
    <w:rsid w:val="00105E83"/>
    <w:rsid w:val="0013406E"/>
    <w:rsid w:val="00134A8C"/>
    <w:rsid w:val="001448CA"/>
    <w:rsid w:val="001767F1"/>
    <w:rsid w:val="00176B86"/>
    <w:rsid w:val="001819A4"/>
    <w:rsid w:val="0019743B"/>
    <w:rsid w:val="001B3F1E"/>
    <w:rsid w:val="001D2EC7"/>
    <w:rsid w:val="001D7A89"/>
    <w:rsid w:val="00201475"/>
    <w:rsid w:val="00204701"/>
    <w:rsid w:val="0022543C"/>
    <w:rsid w:val="00252C8C"/>
    <w:rsid w:val="002E48F9"/>
    <w:rsid w:val="002F6BA5"/>
    <w:rsid w:val="00304FE4"/>
    <w:rsid w:val="0031461A"/>
    <w:rsid w:val="00315ADE"/>
    <w:rsid w:val="003303EC"/>
    <w:rsid w:val="003B1B9A"/>
    <w:rsid w:val="003C644D"/>
    <w:rsid w:val="003D45B9"/>
    <w:rsid w:val="003E3A74"/>
    <w:rsid w:val="003E7AB4"/>
    <w:rsid w:val="00411F41"/>
    <w:rsid w:val="00420DB3"/>
    <w:rsid w:val="00431FF5"/>
    <w:rsid w:val="004510A2"/>
    <w:rsid w:val="00464671"/>
    <w:rsid w:val="0047443C"/>
    <w:rsid w:val="004A2943"/>
    <w:rsid w:val="004A539E"/>
    <w:rsid w:val="004E22A9"/>
    <w:rsid w:val="004E40EA"/>
    <w:rsid w:val="004F1EEA"/>
    <w:rsid w:val="00527454"/>
    <w:rsid w:val="005464DC"/>
    <w:rsid w:val="00567E35"/>
    <w:rsid w:val="0057251F"/>
    <w:rsid w:val="005A2A87"/>
    <w:rsid w:val="005B3A82"/>
    <w:rsid w:val="005C1A8E"/>
    <w:rsid w:val="005E0CB7"/>
    <w:rsid w:val="0064151E"/>
    <w:rsid w:val="00651965"/>
    <w:rsid w:val="006528CA"/>
    <w:rsid w:val="00676640"/>
    <w:rsid w:val="00677ACC"/>
    <w:rsid w:val="00686123"/>
    <w:rsid w:val="006B38E6"/>
    <w:rsid w:val="006C21D2"/>
    <w:rsid w:val="006C25A4"/>
    <w:rsid w:val="006C47D2"/>
    <w:rsid w:val="006F02EF"/>
    <w:rsid w:val="006F722D"/>
    <w:rsid w:val="007046D7"/>
    <w:rsid w:val="00705F2B"/>
    <w:rsid w:val="00723DC6"/>
    <w:rsid w:val="00745420"/>
    <w:rsid w:val="0076206D"/>
    <w:rsid w:val="00780DD4"/>
    <w:rsid w:val="00786781"/>
    <w:rsid w:val="007C7DBC"/>
    <w:rsid w:val="007D5F51"/>
    <w:rsid w:val="007D7A56"/>
    <w:rsid w:val="007F5682"/>
    <w:rsid w:val="007F7A6E"/>
    <w:rsid w:val="00812443"/>
    <w:rsid w:val="00836C00"/>
    <w:rsid w:val="00852392"/>
    <w:rsid w:val="0086549B"/>
    <w:rsid w:val="008B0CED"/>
    <w:rsid w:val="008C2D56"/>
    <w:rsid w:val="008C65CB"/>
    <w:rsid w:val="008E25E8"/>
    <w:rsid w:val="008E4A6D"/>
    <w:rsid w:val="008F31E3"/>
    <w:rsid w:val="0090415A"/>
    <w:rsid w:val="00975046"/>
    <w:rsid w:val="009B2AC4"/>
    <w:rsid w:val="009F20A3"/>
    <w:rsid w:val="009F299A"/>
    <w:rsid w:val="00A04C41"/>
    <w:rsid w:val="00A053D3"/>
    <w:rsid w:val="00A3092C"/>
    <w:rsid w:val="00A41BB3"/>
    <w:rsid w:val="00A816CA"/>
    <w:rsid w:val="00A86328"/>
    <w:rsid w:val="00A92CD1"/>
    <w:rsid w:val="00AA503C"/>
    <w:rsid w:val="00AE3E27"/>
    <w:rsid w:val="00AF3FA1"/>
    <w:rsid w:val="00B206CF"/>
    <w:rsid w:val="00B329A2"/>
    <w:rsid w:val="00B43AC9"/>
    <w:rsid w:val="00B44733"/>
    <w:rsid w:val="00B621BE"/>
    <w:rsid w:val="00B66345"/>
    <w:rsid w:val="00BA063E"/>
    <w:rsid w:val="00BE009D"/>
    <w:rsid w:val="00C04A0C"/>
    <w:rsid w:val="00C100C3"/>
    <w:rsid w:val="00C2012E"/>
    <w:rsid w:val="00C273F9"/>
    <w:rsid w:val="00C8537B"/>
    <w:rsid w:val="00CC263C"/>
    <w:rsid w:val="00CC4BC9"/>
    <w:rsid w:val="00CE0A55"/>
    <w:rsid w:val="00CF407D"/>
    <w:rsid w:val="00CF4467"/>
    <w:rsid w:val="00D0641F"/>
    <w:rsid w:val="00D147D7"/>
    <w:rsid w:val="00D5450A"/>
    <w:rsid w:val="00D609EF"/>
    <w:rsid w:val="00D64B10"/>
    <w:rsid w:val="00D65082"/>
    <w:rsid w:val="00D70A9E"/>
    <w:rsid w:val="00D92EF6"/>
    <w:rsid w:val="00D945B3"/>
    <w:rsid w:val="00DD6593"/>
    <w:rsid w:val="00E12EAF"/>
    <w:rsid w:val="00E23ECA"/>
    <w:rsid w:val="00E45AAB"/>
    <w:rsid w:val="00E75EA2"/>
    <w:rsid w:val="00EC7E36"/>
    <w:rsid w:val="00EE0D87"/>
    <w:rsid w:val="00EF26E2"/>
    <w:rsid w:val="00F028C1"/>
    <w:rsid w:val="00F1562F"/>
    <w:rsid w:val="00F44728"/>
    <w:rsid w:val="00F77071"/>
    <w:rsid w:val="00F82118"/>
    <w:rsid w:val="00F833AD"/>
    <w:rsid w:val="00F90A6E"/>
    <w:rsid w:val="00FB17C3"/>
    <w:rsid w:val="00FB3515"/>
    <w:rsid w:val="00FC54E5"/>
    <w:rsid w:val="00FD225E"/>
    <w:rsid w:val="00FD2651"/>
    <w:rsid w:val="00FD3B3C"/>
    <w:rsid w:val="00F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A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D53A7"/>
    <w:pPr>
      <w:suppressLineNumbers/>
      <w:tabs>
        <w:tab w:val="left" w:pos="709"/>
      </w:tabs>
      <w:suppressAutoHyphens/>
      <w:spacing w:line="276" w:lineRule="atLeast"/>
    </w:pPr>
    <w:rPr>
      <w:rFonts w:eastAsia="SimSun" w:cs="font181"/>
      <w:color w:val="00000A"/>
      <w:kern w:val="1"/>
      <w:lang w:eastAsia="ar-SA"/>
    </w:rPr>
  </w:style>
  <w:style w:type="paragraph" w:styleId="a4">
    <w:name w:val="List Paragraph"/>
    <w:basedOn w:val="a"/>
    <w:uiPriority w:val="99"/>
    <w:qFormat/>
    <w:rsid w:val="00FD53A7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39"/>
    <w:rsid w:val="0008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4E40EA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1B3F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2_yubile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</cp:lastModifiedBy>
  <cp:revision>8</cp:revision>
  <cp:lastPrinted>2014-09-11T06:28:00Z</cp:lastPrinted>
  <dcterms:created xsi:type="dcterms:W3CDTF">2021-08-28T17:16:00Z</dcterms:created>
  <dcterms:modified xsi:type="dcterms:W3CDTF">2021-09-01T12:40:00Z</dcterms:modified>
</cp:coreProperties>
</file>